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12A170F" w14:textId="05FDF1E2" w:rsidR="009B749D" w:rsidRDefault="00E56013" w:rsidP="00F226ED">
      <w:pPr>
        <w:pStyle w:val="Title"/>
        <w:rPr>
          <w:rFonts w:ascii="Calibri Bold" w:hAnsi="Calibri Bold" w:cs="Calibri Bold"/>
          <w:sz w:val="44"/>
        </w:rPr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58752" behindDoc="0" locked="0" layoutInCell="1" allowOverlap="1" wp14:anchorId="264FB6FD" wp14:editId="45EA652C">
            <wp:simplePos x="0" y="0"/>
            <wp:positionH relativeFrom="column">
              <wp:posOffset>-393700</wp:posOffset>
            </wp:positionH>
            <wp:positionV relativeFrom="paragraph">
              <wp:posOffset>-690880</wp:posOffset>
            </wp:positionV>
            <wp:extent cx="7327900" cy="13276580"/>
            <wp:effectExtent l="0" t="0" r="1270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ERIALS2012.mini.9545 copy.JPG"/>
                    <pic:cNvPicPr/>
                  </pic:nvPicPr>
                  <pic:blipFill>
                    <a:blip r:embed="rId8">
                      <a:alphaModFix am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132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147B7">
        <w:rPr>
          <w:noProof/>
          <w:lang w:eastAsia="en-US"/>
        </w:rPr>
        <w:drawing>
          <wp:anchor distT="0" distB="0" distL="114935" distR="114935" simplePos="0" relativeHeight="251657728" behindDoc="1" locked="0" layoutInCell="1" allowOverlap="1" wp14:anchorId="65EE35A1" wp14:editId="65691AF9">
            <wp:simplePos x="0" y="0"/>
            <wp:positionH relativeFrom="column">
              <wp:posOffset>-393700</wp:posOffset>
            </wp:positionH>
            <wp:positionV relativeFrom="paragraph">
              <wp:posOffset>-660400</wp:posOffset>
            </wp:positionV>
            <wp:extent cx="1605915" cy="24574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45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C3110" w14:textId="77777777" w:rsidR="006D2094" w:rsidRDefault="006D2094" w:rsidP="006D2094">
      <w:pPr>
        <w:pStyle w:val="Title"/>
        <w:rPr>
          <w:rFonts w:ascii="Calibri Bold" w:hAnsi="Calibri Bold" w:cs="Calibri Bold"/>
          <w:color w:val="0000FF"/>
          <w:sz w:val="44"/>
        </w:rPr>
      </w:pPr>
      <w:r>
        <w:rPr>
          <w:rFonts w:ascii="Calibri Bold" w:hAnsi="Calibri Bold" w:cs="Calibri Bold"/>
          <w:color w:val="0000FF"/>
          <w:sz w:val="44"/>
        </w:rPr>
        <w:t>8</w:t>
      </w:r>
      <w:r w:rsidRPr="00F54FEB">
        <w:rPr>
          <w:rFonts w:ascii="Calibri Bold" w:hAnsi="Calibri Bold" w:cs="Calibri Bold"/>
          <w:color w:val="0000FF"/>
          <w:sz w:val="44"/>
          <w:vertAlign w:val="superscript"/>
        </w:rPr>
        <w:t>th</w:t>
      </w:r>
      <w:r>
        <w:rPr>
          <w:rFonts w:ascii="Calibri Bold" w:hAnsi="Calibri Bold" w:cs="Calibri Bold"/>
          <w:color w:val="0000FF"/>
          <w:sz w:val="44"/>
        </w:rPr>
        <w:t xml:space="preserve"> SOUTH EASTERN LIE THEORY WORKSHOP</w:t>
      </w:r>
    </w:p>
    <w:p w14:paraId="5012FCEA" w14:textId="77777777" w:rsidR="006D2094" w:rsidRDefault="006D2094" w:rsidP="006D2094">
      <w:pPr>
        <w:pStyle w:val="Subtitle"/>
      </w:pPr>
    </w:p>
    <w:p w14:paraId="037D8F81" w14:textId="77777777" w:rsidR="006D2094" w:rsidRDefault="006D2094" w:rsidP="006D2094">
      <w:pPr>
        <w:pStyle w:val="BodyText"/>
        <w:jc w:val="center"/>
        <w:rPr>
          <w:color w:val="0000FF"/>
        </w:rPr>
      </w:pPr>
      <w:proofErr w:type="gramStart"/>
      <w:r>
        <w:rPr>
          <w:color w:val="0000FF"/>
        </w:rPr>
        <w:t>on</w:t>
      </w:r>
      <w:proofErr w:type="gramEnd"/>
    </w:p>
    <w:p w14:paraId="02F6E9F6" w14:textId="77777777" w:rsidR="006D2094" w:rsidRDefault="006D2094" w:rsidP="006D2094">
      <w:pPr>
        <w:pStyle w:val="BodyText"/>
        <w:jc w:val="center"/>
        <w:rPr>
          <w:color w:val="0000FF"/>
        </w:rPr>
      </w:pPr>
    </w:p>
    <w:p w14:paraId="557A2848" w14:textId="77777777" w:rsidR="006D2094" w:rsidRDefault="006D2094" w:rsidP="006D2094">
      <w:pPr>
        <w:pStyle w:val="BodyText"/>
        <w:jc w:val="center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 xml:space="preserve">ALGEBRAIC AND COMBINATORIAL </w:t>
      </w:r>
    </w:p>
    <w:p w14:paraId="4A68288D" w14:textId="77777777" w:rsidR="006D2094" w:rsidRDefault="006D2094" w:rsidP="006D2094">
      <w:pPr>
        <w:pStyle w:val="BodyText"/>
        <w:jc w:val="center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REPRESENTATION THEORY</w:t>
      </w:r>
    </w:p>
    <w:p w14:paraId="18E88443" w14:textId="77777777" w:rsidR="006D2094" w:rsidRDefault="006D2094" w:rsidP="006D2094">
      <w:pPr>
        <w:pStyle w:val="BodyText"/>
        <w:jc w:val="center"/>
        <w:rPr>
          <w:color w:val="0000FF"/>
          <w:sz w:val="32"/>
          <w:szCs w:val="32"/>
        </w:rPr>
      </w:pPr>
    </w:p>
    <w:p w14:paraId="2B26CC6B" w14:textId="77777777" w:rsidR="006D2094" w:rsidRDefault="006D2094" w:rsidP="006D2094">
      <w:pPr>
        <w:pStyle w:val="BodyText"/>
        <w:jc w:val="center"/>
        <w:rPr>
          <w:color w:val="0000FF"/>
          <w:sz w:val="32"/>
          <w:szCs w:val="32"/>
        </w:rPr>
      </w:pPr>
    </w:p>
    <w:p w14:paraId="0A7CE2B1" w14:textId="77777777" w:rsidR="006D2094" w:rsidRDefault="006D2094" w:rsidP="006D2094">
      <w:pPr>
        <w:pStyle w:val="BodyText"/>
        <w:jc w:val="center"/>
        <w:rPr>
          <w:color w:val="0000FF"/>
          <w:sz w:val="32"/>
          <w:szCs w:val="32"/>
        </w:rPr>
      </w:pPr>
    </w:p>
    <w:p w14:paraId="74114E27" w14:textId="77777777" w:rsidR="006D2094" w:rsidRDefault="006D2094" w:rsidP="006D2094">
      <w:pPr>
        <w:pStyle w:val="BodyText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October 9 -11, 2015</w:t>
      </w:r>
    </w:p>
    <w:p w14:paraId="56F034AA" w14:textId="77777777" w:rsidR="006D2094" w:rsidRDefault="006D2094" w:rsidP="006D2094">
      <w:pPr>
        <w:pStyle w:val="BodyText"/>
        <w:jc w:val="center"/>
        <w:rPr>
          <w:color w:val="FF0000"/>
          <w:sz w:val="32"/>
          <w:szCs w:val="32"/>
        </w:rPr>
      </w:pPr>
    </w:p>
    <w:p w14:paraId="58213965" w14:textId="77777777" w:rsidR="006D2094" w:rsidRDefault="006D2094" w:rsidP="006D2094">
      <w:pPr>
        <w:pStyle w:val="BodyText"/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North Carolina State University</w:t>
      </w:r>
    </w:p>
    <w:p w14:paraId="0DA3B727" w14:textId="77777777" w:rsidR="006D2094" w:rsidRDefault="006D2094" w:rsidP="006D2094">
      <w:pPr>
        <w:pStyle w:val="BodyText"/>
        <w:jc w:val="center"/>
        <w:rPr>
          <w:color w:val="FF0000"/>
          <w:sz w:val="32"/>
          <w:szCs w:val="32"/>
        </w:rPr>
      </w:pPr>
    </w:p>
    <w:p w14:paraId="5CB61661" w14:textId="77777777" w:rsidR="006D2094" w:rsidRDefault="006D2094" w:rsidP="006D2094">
      <w:pPr>
        <w:pStyle w:val="BodyText"/>
        <w:jc w:val="center"/>
        <w:rPr>
          <w:color w:val="FF0000"/>
          <w:sz w:val="32"/>
          <w:szCs w:val="32"/>
        </w:rPr>
      </w:pPr>
    </w:p>
    <w:p w14:paraId="50855E74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  <w:r>
        <w:rPr>
          <w:sz w:val="32"/>
          <w:szCs w:val="32"/>
        </w:rPr>
        <w:t>Principal Speaker: Anne Schilling, UC-Davis</w:t>
      </w:r>
    </w:p>
    <w:p w14:paraId="27857277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</w:p>
    <w:p w14:paraId="45850F67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</w:p>
    <w:p w14:paraId="1CACC9E5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  <w:r>
        <w:rPr>
          <w:sz w:val="32"/>
          <w:szCs w:val="32"/>
        </w:rPr>
        <w:t>Invited Speakers include:</w:t>
      </w:r>
    </w:p>
    <w:p w14:paraId="2BCA2A1D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</w:p>
    <w:p w14:paraId="05BE5ECC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  <w:r>
        <w:rPr>
          <w:sz w:val="32"/>
          <w:szCs w:val="32"/>
        </w:rPr>
        <w:t>Daniel Orr, Virginia Tech</w:t>
      </w:r>
    </w:p>
    <w:p w14:paraId="73477DCA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Toshiki</w:t>
      </w:r>
      <w:proofErr w:type="spellEnd"/>
      <w:r>
        <w:rPr>
          <w:sz w:val="32"/>
          <w:szCs w:val="32"/>
        </w:rPr>
        <w:t xml:space="preserve"> Nakashima, Sophia University, Japan</w:t>
      </w:r>
    </w:p>
    <w:p w14:paraId="18B1ABBE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Masato </w:t>
      </w:r>
      <w:proofErr w:type="spellStart"/>
      <w:r>
        <w:rPr>
          <w:sz w:val="32"/>
          <w:szCs w:val="32"/>
        </w:rPr>
        <w:t>Okado</w:t>
      </w:r>
      <w:proofErr w:type="spellEnd"/>
      <w:r>
        <w:rPr>
          <w:sz w:val="32"/>
          <w:szCs w:val="32"/>
        </w:rPr>
        <w:t>, Osaka City University, Japan</w:t>
      </w:r>
    </w:p>
    <w:p w14:paraId="73164727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  <w:r>
        <w:rPr>
          <w:sz w:val="32"/>
          <w:szCs w:val="32"/>
        </w:rPr>
        <w:t>Ben Webster, University of Virginia</w:t>
      </w:r>
    </w:p>
    <w:p w14:paraId="38B486AC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Jerzy </w:t>
      </w:r>
      <w:proofErr w:type="spellStart"/>
      <w:r>
        <w:rPr>
          <w:sz w:val="32"/>
          <w:szCs w:val="32"/>
        </w:rPr>
        <w:t>Weyman</w:t>
      </w:r>
      <w:proofErr w:type="spellEnd"/>
      <w:r>
        <w:rPr>
          <w:sz w:val="32"/>
          <w:szCs w:val="32"/>
        </w:rPr>
        <w:t>, University of Connecticut</w:t>
      </w:r>
    </w:p>
    <w:p w14:paraId="7BCE8956" w14:textId="54BFF0BB" w:rsidR="006D2094" w:rsidRPr="0084368C" w:rsidRDefault="0084368C" w:rsidP="006D2094">
      <w:pPr>
        <w:pStyle w:val="BodyText"/>
        <w:jc w:val="center"/>
        <w:rPr>
          <w:sz w:val="32"/>
          <w:szCs w:val="32"/>
        </w:rPr>
      </w:pPr>
      <w:r w:rsidRPr="0084368C">
        <w:rPr>
          <w:rFonts w:cs="Arial"/>
          <w:color w:val="1A1A1A"/>
          <w:sz w:val="32"/>
          <w:szCs w:val="32"/>
          <w:lang w:eastAsia="en-US"/>
        </w:rPr>
        <w:t xml:space="preserve">Peter </w:t>
      </w:r>
      <w:proofErr w:type="spellStart"/>
      <w:r w:rsidRPr="0084368C">
        <w:rPr>
          <w:rFonts w:cs="Arial"/>
          <w:color w:val="1A1A1A"/>
          <w:sz w:val="32"/>
          <w:szCs w:val="32"/>
          <w:lang w:eastAsia="en-US"/>
        </w:rPr>
        <w:t>Tingley</w:t>
      </w:r>
      <w:proofErr w:type="spellEnd"/>
      <w:r w:rsidRPr="0084368C">
        <w:rPr>
          <w:rFonts w:cs="Arial"/>
          <w:color w:val="1A1A1A"/>
          <w:sz w:val="32"/>
          <w:szCs w:val="32"/>
          <w:lang w:eastAsia="en-US"/>
        </w:rPr>
        <w:t>, Loyola University, Chicago</w:t>
      </w:r>
    </w:p>
    <w:p w14:paraId="3D77A6CC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</w:p>
    <w:p w14:paraId="3246BD8C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  <w:r>
        <w:rPr>
          <w:sz w:val="32"/>
          <w:szCs w:val="32"/>
        </w:rPr>
        <w:t>Afternoon Discussion Session organized by:</w:t>
      </w:r>
    </w:p>
    <w:p w14:paraId="5EE26ABD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</w:p>
    <w:p w14:paraId="2F25CE6C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Kyu</w:t>
      </w:r>
      <w:proofErr w:type="spellEnd"/>
      <w:r>
        <w:rPr>
          <w:sz w:val="32"/>
          <w:szCs w:val="32"/>
        </w:rPr>
        <w:t>-Hwan Lee, University of Connecticut</w:t>
      </w:r>
    </w:p>
    <w:p w14:paraId="586CBF14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</w:p>
    <w:p w14:paraId="5EEB44CB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  <w:r>
        <w:rPr>
          <w:sz w:val="32"/>
          <w:szCs w:val="32"/>
        </w:rPr>
        <w:t>In addition there will be a contributory talk session</w:t>
      </w:r>
    </w:p>
    <w:p w14:paraId="02BB1A7C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</w:p>
    <w:p w14:paraId="5EF3A863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</w:p>
    <w:p w14:paraId="448FD7A7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  <w:r>
        <w:rPr>
          <w:sz w:val="32"/>
          <w:szCs w:val="32"/>
        </w:rPr>
        <w:t>Website for the workshop:</w:t>
      </w:r>
    </w:p>
    <w:p w14:paraId="5D50EB8C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</w:p>
    <w:p w14:paraId="04693773" w14:textId="77777777" w:rsidR="006D2094" w:rsidRDefault="0084368C" w:rsidP="006D2094">
      <w:pPr>
        <w:pStyle w:val="Subtitle"/>
        <w:rPr>
          <w:rFonts w:ascii="Calibri" w:hAnsi="Calibri" w:cs="Calibri"/>
          <w:sz w:val="32"/>
          <w:szCs w:val="32"/>
        </w:rPr>
      </w:pPr>
      <w:hyperlink r:id="rId10" w:history="1">
        <w:r w:rsidR="006D2094" w:rsidRPr="00C73006">
          <w:rPr>
            <w:rStyle w:val="Hyperlink"/>
            <w:rFonts w:ascii="Calibri" w:hAnsi="Calibri" w:cs="Calibri"/>
            <w:sz w:val="32"/>
            <w:szCs w:val="32"/>
          </w:rPr>
          <w:t>http://www4.ncsu.edu/~misra/SELie/index3.htm</w:t>
        </w:r>
      </w:hyperlink>
    </w:p>
    <w:p w14:paraId="5380E53B" w14:textId="77777777" w:rsidR="006D2094" w:rsidRDefault="006D2094" w:rsidP="006D2094">
      <w:pPr>
        <w:pStyle w:val="BodyText"/>
      </w:pPr>
    </w:p>
    <w:p w14:paraId="12E6F9F4" w14:textId="77777777" w:rsidR="006D2094" w:rsidRDefault="006D2094" w:rsidP="006D2094">
      <w:pPr>
        <w:pStyle w:val="BodyText"/>
      </w:pPr>
    </w:p>
    <w:p w14:paraId="420FC03C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  <w:r>
        <w:rPr>
          <w:sz w:val="32"/>
          <w:szCs w:val="32"/>
        </w:rPr>
        <w:t>Sponsors:</w:t>
      </w:r>
    </w:p>
    <w:p w14:paraId="714E9948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</w:p>
    <w:p w14:paraId="6F5B570A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  <w:r>
        <w:rPr>
          <w:sz w:val="32"/>
          <w:szCs w:val="32"/>
        </w:rPr>
        <w:t>National Science Foundation</w:t>
      </w:r>
    </w:p>
    <w:p w14:paraId="1E270C74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  <w:r>
        <w:rPr>
          <w:sz w:val="32"/>
          <w:szCs w:val="32"/>
        </w:rPr>
        <w:t>North Carolina State University</w:t>
      </w:r>
    </w:p>
    <w:p w14:paraId="5B156E51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</w:p>
    <w:p w14:paraId="603611C2" w14:textId="77777777" w:rsidR="006D2094" w:rsidRDefault="006D2094" w:rsidP="006D2094">
      <w:pPr>
        <w:pStyle w:val="BodyText"/>
        <w:jc w:val="center"/>
        <w:rPr>
          <w:sz w:val="32"/>
          <w:szCs w:val="32"/>
        </w:rPr>
      </w:pPr>
      <w:r>
        <w:rPr>
          <w:sz w:val="32"/>
          <w:szCs w:val="32"/>
        </w:rPr>
        <w:t>Contact Information:</w:t>
      </w:r>
    </w:p>
    <w:p w14:paraId="155434BE" w14:textId="77777777" w:rsidR="006D2094" w:rsidRPr="00F56E6E" w:rsidRDefault="006D2094" w:rsidP="006D2094">
      <w:pPr>
        <w:pStyle w:val="BodyText"/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Kailash</w:t>
      </w:r>
      <w:proofErr w:type="spellEnd"/>
      <w:r>
        <w:rPr>
          <w:sz w:val="32"/>
          <w:szCs w:val="32"/>
        </w:rPr>
        <w:t xml:space="preserve"> C. </w:t>
      </w:r>
      <w:proofErr w:type="spellStart"/>
      <w:r>
        <w:rPr>
          <w:sz w:val="32"/>
          <w:szCs w:val="32"/>
        </w:rPr>
        <w:t>Misra</w:t>
      </w:r>
      <w:proofErr w:type="spellEnd"/>
      <w:r>
        <w:rPr>
          <w:sz w:val="32"/>
          <w:szCs w:val="32"/>
        </w:rPr>
        <w:t xml:space="preserve">, </w:t>
      </w:r>
      <w:hyperlink r:id="rId11" w:history="1">
        <w:r w:rsidRPr="00C73006">
          <w:rPr>
            <w:rStyle w:val="Hyperlink"/>
            <w:sz w:val="32"/>
            <w:szCs w:val="32"/>
          </w:rPr>
          <w:t>misra@ncsu.edu</w:t>
        </w:r>
      </w:hyperlink>
      <w:r>
        <w:rPr>
          <w:sz w:val="32"/>
          <w:szCs w:val="32"/>
        </w:rPr>
        <w:t>, (</w:t>
      </w:r>
      <w:proofErr w:type="gramStart"/>
      <w:r>
        <w:rPr>
          <w:sz w:val="32"/>
          <w:szCs w:val="32"/>
        </w:rPr>
        <w:t>919)515</w:t>
      </w:r>
      <w:proofErr w:type="gramEnd"/>
      <w:r>
        <w:rPr>
          <w:sz w:val="32"/>
          <w:szCs w:val="32"/>
        </w:rPr>
        <w:t>-8784</w:t>
      </w:r>
    </w:p>
    <w:p w14:paraId="5A781AC3" w14:textId="77777777" w:rsidR="006D2094" w:rsidRDefault="006D2094" w:rsidP="006D2094">
      <w:pPr>
        <w:pStyle w:val="Subtitle"/>
        <w:rPr>
          <w:rFonts w:ascii="Cal" w:hAnsi="Cal" w:cs="Cal"/>
          <w:color w:val="0000FF"/>
          <w:sz w:val="16"/>
        </w:rPr>
      </w:pPr>
    </w:p>
    <w:p w14:paraId="4CA79E74" w14:textId="77777777" w:rsidR="006D2094" w:rsidRDefault="006D2094" w:rsidP="006D2094">
      <w:pPr>
        <w:pStyle w:val="Subtitle"/>
        <w:rPr>
          <w:rFonts w:ascii="Cal" w:hAnsi="Cal" w:cs="Cal"/>
          <w:color w:val="0000FF"/>
          <w:sz w:val="16"/>
        </w:rPr>
      </w:pPr>
    </w:p>
    <w:p w14:paraId="5D76CEBE" w14:textId="76DDAF54" w:rsidR="00F226ED" w:rsidRPr="000147B7" w:rsidRDefault="00F226ED" w:rsidP="006D2094">
      <w:pPr>
        <w:pStyle w:val="Title"/>
        <w:rPr>
          <w:sz w:val="32"/>
          <w:szCs w:val="32"/>
        </w:rPr>
      </w:pPr>
    </w:p>
    <w:sectPr w:rsidR="00F226ED" w:rsidRPr="000147B7" w:rsidSect="000147B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3160" w:h="21660"/>
      <w:pgMar w:top="1440" w:right="1440" w:bottom="1440" w:left="1440" w:header="720" w:footer="720" w:gutter="0"/>
      <w:pgBorders>
        <w:top w:val="single" w:sz="8" w:space="18" w:color="FF0000"/>
        <w:left w:val="single" w:sz="8" w:space="31" w:color="FF0000"/>
        <w:bottom w:val="single" w:sz="8" w:space="18" w:color="FF0000"/>
        <w:right w:val="single" w:sz="8" w:space="31" w:color="FF000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827B0" w14:textId="77777777" w:rsidR="000147B7" w:rsidRDefault="000147B7" w:rsidP="000147B7">
      <w:r>
        <w:separator/>
      </w:r>
    </w:p>
  </w:endnote>
  <w:endnote w:type="continuationSeparator" w:id="0">
    <w:p w14:paraId="40EB1BFC" w14:textId="77777777" w:rsidR="000147B7" w:rsidRDefault="000147B7" w:rsidP="00014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Nimbus Sans L">
    <w:altName w:val="Arial"/>
    <w:charset w:val="80"/>
    <w:family w:val="swiss"/>
    <w:pitch w:val="variable"/>
  </w:font>
  <w:font w:name="DejaVu Sans"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">
    <w:altName w:val="Cambria"/>
    <w:charset w:val="00"/>
    <w:family w:val="roman"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AC435" w14:textId="77777777" w:rsidR="000147B7" w:rsidRDefault="000147B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4CC19" w14:textId="77777777" w:rsidR="000147B7" w:rsidRDefault="000147B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D5B4A" w14:textId="77777777" w:rsidR="000147B7" w:rsidRDefault="000147B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6B614C" w14:textId="77777777" w:rsidR="000147B7" w:rsidRDefault="000147B7" w:rsidP="000147B7">
      <w:r>
        <w:separator/>
      </w:r>
    </w:p>
  </w:footnote>
  <w:footnote w:type="continuationSeparator" w:id="0">
    <w:p w14:paraId="0B5ABB13" w14:textId="77777777" w:rsidR="000147B7" w:rsidRDefault="000147B7" w:rsidP="000147B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93634E" w14:textId="77777777" w:rsidR="000147B7" w:rsidRDefault="000147B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FEB062" w14:textId="77777777" w:rsidR="000147B7" w:rsidRDefault="000147B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B9191A" w14:textId="77777777" w:rsidR="000147B7" w:rsidRDefault="000147B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autoHyphenation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F86"/>
    <w:rsid w:val="000147B7"/>
    <w:rsid w:val="004971FD"/>
    <w:rsid w:val="006D2094"/>
    <w:rsid w:val="0084368C"/>
    <w:rsid w:val="008B2F86"/>
    <w:rsid w:val="009B749D"/>
    <w:rsid w:val="00AF16CC"/>
    <w:rsid w:val="00E36642"/>
    <w:rsid w:val="00E56013"/>
    <w:rsid w:val="00F226ED"/>
    <w:rsid w:val="00F54FEB"/>
    <w:rsid w:val="00F56E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11BBA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zh-CN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Tahoma" w:hAnsi="Tahoma" w:cs="Tahoma"/>
      <w:color w:val="0000FF"/>
      <w:sz w:val="4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rFonts w:ascii="Tahoma" w:hAnsi="Tahoma" w:cs="Tahoma"/>
      <w:b/>
      <w:color w:val="800000"/>
      <w:sz w:val="26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color w:val="000000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color w:val="FF0000"/>
      <w:sz w:val="36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DefaultParagraphFont">
    <w:name w:val="WW-Default Paragraph Font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BodyText">
    <w:name w:val="Body Text"/>
    <w:basedOn w:val="Normal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jc w:val="both"/>
    </w:pPr>
    <w:rPr>
      <w:rFonts w:ascii="Helvetica" w:hAnsi="Helvetica" w:cs="Helvetica"/>
    </w:r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Title">
    <w:name w:val="Title"/>
    <w:basedOn w:val="Normal"/>
    <w:next w:val="Subtitle"/>
    <w:qFormat/>
    <w:pPr>
      <w:jc w:val="center"/>
    </w:pPr>
    <w:rPr>
      <w:rFonts w:ascii="Tahoma" w:hAnsi="Tahoma" w:cs="Tahoma"/>
      <w:sz w:val="60"/>
    </w:rPr>
  </w:style>
  <w:style w:type="paragraph" w:styleId="Subtitle">
    <w:name w:val="Subtitle"/>
    <w:basedOn w:val="Normal"/>
    <w:next w:val="BodyText"/>
    <w:qFormat/>
    <w:pPr>
      <w:jc w:val="center"/>
    </w:pPr>
    <w:rPr>
      <w:rFonts w:ascii="Tahoma" w:hAnsi="Tahoma" w:cs="Tahoma"/>
      <w:b/>
      <w:sz w:val="30"/>
    </w:rPr>
  </w:style>
  <w:style w:type="paragraph" w:styleId="BodyText2">
    <w:name w:val="Body Text 2"/>
    <w:basedOn w:val="Normal"/>
    <w:rPr>
      <w:rFonts w:ascii="Arial" w:hAnsi="Arial" w:cs="Arial"/>
      <w:sz w:val="20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Courier" w:hAnsi="Courier"/>
      <w:sz w:val="20"/>
    </w:rPr>
  </w:style>
  <w:style w:type="paragraph" w:styleId="NormalWeb">
    <w:name w:val="Normal (Web)"/>
    <w:basedOn w:val="Normal"/>
    <w:rPr>
      <w:rFonts w:ascii="Times" w:hAnsi="Times" w:cs="Times"/>
      <w:sz w:val="20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F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FEB"/>
    <w:rPr>
      <w:rFonts w:ascii="Lucida Grande" w:hAnsi="Lucida Grande" w:cs="Lucida Grande"/>
      <w:sz w:val="18"/>
      <w:szCs w:val="18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0147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7B7"/>
    <w:rPr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0147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7B7"/>
    <w:rPr>
      <w:sz w:val="24"/>
      <w:lang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zh-CN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Tahoma" w:hAnsi="Tahoma" w:cs="Tahoma"/>
      <w:color w:val="0000FF"/>
      <w:sz w:val="42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rFonts w:ascii="Tahoma" w:hAnsi="Tahoma" w:cs="Tahoma"/>
      <w:b/>
      <w:color w:val="800000"/>
      <w:sz w:val="26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Arial" w:hAnsi="Arial" w:cs="Arial"/>
      <w:b/>
      <w:color w:val="000000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color w:val="FF0000"/>
      <w:sz w:val="36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DefaultParagraphFont">
    <w:name w:val="WW-Default Paragraph Font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BodyText">
    <w:name w:val="Body Text"/>
    <w:basedOn w:val="Normal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jc w:val="both"/>
    </w:pPr>
    <w:rPr>
      <w:rFonts w:ascii="Helvetica" w:hAnsi="Helvetica" w:cs="Helvetica"/>
    </w:r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Title">
    <w:name w:val="Title"/>
    <w:basedOn w:val="Normal"/>
    <w:next w:val="Subtitle"/>
    <w:qFormat/>
    <w:pPr>
      <w:jc w:val="center"/>
    </w:pPr>
    <w:rPr>
      <w:rFonts w:ascii="Tahoma" w:hAnsi="Tahoma" w:cs="Tahoma"/>
      <w:sz w:val="60"/>
    </w:rPr>
  </w:style>
  <w:style w:type="paragraph" w:styleId="Subtitle">
    <w:name w:val="Subtitle"/>
    <w:basedOn w:val="Normal"/>
    <w:next w:val="BodyText"/>
    <w:qFormat/>
    <w:pPr>
      <w:jc w:val="center"/>
    </w:pPr>
    <w:rPr>
      <w:rFonts w:ascii="Tahoma" w:hAnsi="Tahoma" w:cs="Tahoma"/>
      <w:b/>
      <w:sz w:val="30"/>
    </w:rPr>
  </w:style>
  <w:style w:type="paragraph" w:styleId="BodyText2">
    <w:name w:val="Body Text 2"/>
    <w:basedOn w:val="Normal"/>
    <w:rPr>
      <w:rFonts w:ascii="Arial" w:hAnsi="Arial" w:cs="Arial"/>
      <w:sz w:val="20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Courier" w:hAnsi="Courier"/>
      <w:sz w:val="20"/>
    </w:rPr>
  </w:style>
  <w:style w:type="paragraph" w:styleId="NormalWeb">
    <w:name w:val="Normal (Web)"/>
    <w:basedOn w:val="Normal"/>
    <w:rPr>
      <w:rFonts w:ascii="Times" w:hAnsi="Times" w:cs="Times"/>
      <w:sz w:val="20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F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FEB"/>
    <w:rPr>
      <w:rFonts w:ascii="Lucida Grande" w:hAnsi="Lucida Grande" w:cs="Lucida Grande"/>
      <w:sz w:val="18"/>
      <w:szCs w:val="18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0147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7B7"/>
    <w:rPr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0147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7B7"/>
    <w:rPr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90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isra@ncsu.edu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hyperlink" Target="http://www4.ncsu.edu/~misra/SELie/index3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 of Mathematics</vt:lpstr>
    </vt:vector>
  </TitlesOfParts>
  <Company>North Carolina State University</Company>
  <LinksUpToDate>false</LinksUpToDate>
  <CharactersWithSpaces>917</CharactersWithSpaces>
  <SharedDoc>false</SharedDoc>
  <HLinks>
    <vt:vector size="6" baseType="variant">
      <vt:variant>
        <vt:i4>1507442</vt:i4>
      </vt:variant>
      <vt:variant>
        <vt:i4>2183</vt:i4>
      </vt:variant>
      <vt:variant>
        <vt:i4>1025</vt:i4>
      </vt:variant>
      <vt:variant>
        <vt:i4>1</vt:i4>
      </vt:variant>
      <vt:variant>
        <vt:lpwstr>sneyd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Mathematics</dc:title>
  <dc:subject/>
  <dc:creator>bameek</dc:creator>
  <cp:keywords/>
  <cp:lastModifiedBy>bennett</cp:lastModifiedBy>
  <cp:revision>2</cp:revision>
  <cp:lastPrinted>2013-10-18T16:41:00Z</cp:lastPrinted>
  <dcterms:created xsi:type="dcterms:W3CDTF">2015-08-11T14:46:00Z</dcterms:created>
  <dcterms:modified xsi:type="dcterms:W3CDTF">2015-08-11T14:46:00Z</dcterms:modified>
</cp:coreProperties>
</file>